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19F8D" w14:textId="6563068F" w:rsidR="00A00938" w:rsidRPr="0085759E" w:rsidRDefault="00A00938" w:rsidP="0085759E">
      <w:pPr>
        <w:spacing w:after="0" w:line="240" w:lineRule="auto"/>
        <w:jc w:val="center"/>
        <w:rPr>
          <w:rFonts w:cstheme="minorHAnsi"/>
          <w:color w:val="000000" w:themeColor="text1"/>
          <w:kern w:val="24"/>
          <w:sz w:val="26"/>
          <w:szCs w:val="26"/>
        </w:rPr>
      </w:pPr>
      <w:r w:rsidRPr="0085759E">
        <w:rPr>
          <w:rFonts w:cstheme="minorHAnsi"/>
          <w:color w:val="000000" w:themeColor="text1"/>
          <w:kern w:val="24"/>
          <w:sz w:val="26"/>
          <w:szCs w:val="26"/>
        </w:rPr>
        <w:t>Vzory matričních tiskopisů dle vyhlášky č. 207/2001 Sb., kterou se provádí zákon č. 301/2000 Sb., o</w:t>
      </w:r>
      <w:r w:rsidR="001508C5" w:rsidRPr="0085759E">
        <w:rPr>
          <w:rFonts w:cstheme="minorHAnsi"/>
          <w:color w:val="000000" w:themeColor="text1"/>
          <w:kern w:val="24"/>
          <w:sz w:val="26"/>
          <w:szCs w:val="26"/>
        </w:rPr>
        <w:t> </w:t>
      </w:r>
      <w:r w:rsidRPr="0085759E">
        <w:rPr>
          <w:rFonts w:cstheme="minorHAnsi"/>
          <w:color w:val="000000" w:themeColor="text1"/>
          <w:kern w:val="24"/>
          <w:sz w:val="26"/>
          <w:szCs w:val="26"/>
        </w:rPr>
        <w:t xml:space="preserve">matrikách, jménu a příjmení a o změně některých souvisejících zákonů, ve znění pozdějších předpisů, včetně vyznačení data použití těchto </w:t>
      </w:r>
      <w:r w:rsidR="001508C5" w:rsidRPr="0085759E">
        <w:rPr>
          <w:rFonts w:cstheme="minorHAnsi"/>
          <w:color w:val="000000" w:themeColor="text1"/>
          <w:kern w:val="24"/>
          <w:sz w:val="26"/>
          <w:szCs w:val="26"/>
        </w:rPr>
        <w:t xml:space="preserve">matričních </w:t>
      </w:r>
      <w:r w:rsidRPr="0085759E">
        <w:rPr>
          <w:rFonts w:cstheme="minorHAnsi"/>
          <w:color w:val="000000" w:themeColor="text1"/>
          <w:kern w:val="24"/>
          <w:sz w:val="26"/>
          <w:szCs w:val="26"/>
        </w:rPr>
        <w:t>tiskopisů</w:t>
      </w:r>
      <w:r w:rsidR="0085759E" w:rsidRPr="0085759E">
        <w:rPr>
          <w:rFonts w:cstheme="minorHAnsi"/>
          <w:color w:val="000000" w:themeColor="text1"/>
          <w:kern w:val="24"/>
          <w:sz w:val="26"/>
          <w:szCs w:val="26"/>
        </w:rPr>
        <w:t>. J</w:t>
      </w:r>
      <w:r w:rsidR="00EA5C23" w:rsidRPr="0085759E">
        <w:rPr>
          <w:rFonts w:cstheme="minorHAnsi"/>
          <w:color w:val="000000"/>
          <w:sz w:val="26"/>
          <w:szCs w:val="26"/>
        </w:rPr>
        <w:t>sou-li zapisovány údaje o</w:t>
      </w:r>
      <w:r w:rsidR="0085759E" w:rsidRPr="0085759E">
        <w:rPr>
          <w:rFonts w:cstheme="minorHAnsi"/>
          <w:color w:val="000000"/>
          <w:sz w:val="26"/>
          <w:szCs w:val="26"/>
        </w:rPr>
        <w:t> </w:t>
      </w:r>
      <w:r w:rsidR="00EA5C23" w:rsidRPr="0085759E">
        <w:rPr>
          <w:rFonts w:cstheme="minorHAnsi"/>
          <w:color w:val="000000"/>
          <w:sz w:val="26"/>
          <w:szCs w:val="26"/>
        </w:rPr>
        <w:t>rodičích stejného pohlaví</w:t>
      </w:r>
      <w:r w:rsidR="0085759E" w:rsidRPr="0085759E">
        <w:rPr>
          <w:rFonts w:cstheme="minorHAnsi"/>
          <w:color w:val="000000"/>
          <w:sz w:val="26"/>
          <w:szCs w:val="26"/>
        </w:rPr>
        <w:t>,</w:t>
      </w:r>
      <w:r w:rsidR="00EA5C23" w:rsidRPr="0085759E">
        <w:rPr>
          <w:rFonts w:cstheme="minorHAnsi"/>
          <w:color w:val="000000"/>
          <w:sz w:val="26"/>
          <w:szCs w:val="26"/>
        </w:rPr>
        <w:t xml:space="preserve"> </w:t>
      </w:r>
      <w:r w:rsidR="0085759E" w:rsidRPr="0085759E">
        <w:rPr>
          <w:rFonts w:cstheme="minorHAnsi"/>
          <w:color w:val="000000"/>
          <w:sz w:val="26"/>
          <w:szCs w:val="26"/>
        </w:rPr>
        <w:t xml:space="preserve">lze matriční tiskopisy použít pouze za předpokladu, že v nich budou </w:t>
      </w:r>
      <w:r w:rsidR="00EA5C23" w:rsidRPr="0085759E">
        <w:rPr>
          <w:rFonts w:cstheme="minorHAnsi"/>
          <w:color w:val="000000"/>
          <w:sz w:val="26"/>
          <w:szCs w:val="26"/>
        </w:rPr>
        <w:t xml:space="preserve">vyznačeny </w:t>
      </w:r>
      <w:r w:rsidRPr="0085759E">
        <w:rPr>
          <w:rFonts w:cstheme="minorHAnsi"/>
          <w:color w:val="000000" w:themeColor="text1"/>
          <w:kern w:val="24"/>
          <w:sz w:val="26"/>
          <w:szCs w:val="26"/>
        </w:rPr>
        <w:t>změny</w:t>
      </w:r>
      <w:r w:rsidR="00064479" w:rsidRPr="0085759E">
        <w:rPr>
          <w:rFonts w:cstheme="minorHAnsi"/>
          <w:color w:val="000000" w:themeColor="text1"/>
          <w:kern w:val="24"/>
          <w:sz w:val="26"/>
          <w:szCs w:val="26"/>
        </w:rPr>
        <w:t xml:space="preserve"> dotčené vyhláškou č. 174/2023 Sb.</w:t>
      </w:r>
    </w:p>
    <w:p w14:paraId="1D82C4AA" w14:textId="77777777" w:rsidR="0085759E" w:rsidRPr="0085759E" w:rsidRDefault="0085759E" w:rsidP="00A00938">
      <w:pPr>
        <w:spacing w:line="288" w:lineRule="auto"/>
        <w:jc w:val="center"/>
        <w:rPr>
          <w:rFonts w:cstheme="minorHAnsi"/>
          <w:color w:val="000000"/>
          <w:sz w:val="24"/>
          <w:szCs w:val="24"/>
        </w:rPr>
      </w:pPr>
    </w:p>
    <w:p w14:paraId="458B997B" w14:textId="261E44C1" w:rsidR="00A00938" w:rsidRPr="0085759E" w:rsidRDefault="00A00938" w:rsidP="00A00938">
      <w:pPr>
        <w:spacing w:line="288" w:lineRule="auto"/>
        <w:jc w:val="center"/>
        <w:rPr>
          <w:rFonts w:cstheme="minorHAnsi"/>
          <w:color w:val="000000" w:themeColor="text1"/>
          <w:kern w:val="24"/>
          <w:sz w:val="24"/>
          <w:szCs w:val="24"/>
          <w14:ligatures w14:val="none"/>
        </w:rPr>
      </w:pPr>
      <w:r w:rsidRPr="0085759E">
        <w:rPr>
          <w:rFonts w:cstheme="minorHAnsi"/>
          <w:color w:val="000000" w:themeColor="text1"/>
          <w:kern w:val="24"/>
          <w:sz w:val="24"/>
          <w:szCs w:val="24"/>
        </w:rPr>
        <w:t>§ 2</w:t>
      </w:r>
    </w:p>
    <w:p w14:paraId="5F52BFB5" w14:textId="5B1E63FB" w:rsidR="00A00938" w:rsidRPr="0085759E" w:rsidRDefault="009E5FA3" w:rsidP="00BF2B05">
      <w:pPr>
        <w:spacing w:before="200" w:after="200" w:line="276" w:lineRule="auto"/>
        <w:jc w:val="both"/>
        <w:rPr>
          <w:rFonts w:cstheme="minorHAnsi"/>
          <w:color w:val="000000" w:themeColor="text1"/>
          <w:kern w:val="24"/>
          <w:sz w:val="24"/>
          <w:szCs w:val="24"/>
        </w:rPr>
      </w:pPr>
      <w:r w:rsidRPr="0085759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5D74B" wp14:editId="4FAA26D3">
                <wp:simplePos x="0" y="0"/>
                <wp:positionH relativeFrom="page">
                  <wp:posOffset>205740</wp:posOffset>
                </wp:positionH>
                <wp:positionV relativeFrom="paragraph">
                  <wp:posOffset>415290</wp:posOffset>
                </wp:positionV>
                <wp:extent cx="3644900" cy="7452360"/>
                <wp:effectExtent l="0" t="0" r="0" b="0"/>
                <wp:wrapNone/>
                <wp:docPr id="3" name="Zástupný obsah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65B1A2-CBEB-4BC0-AD2A-2509D238A036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644900" cy="7452360"/>
                        </a:xfrm>
                        <a:prstGeom prst="rect">
                          <a:avLst/>
                        </a:prstGeom>
                        <a:ln w="28575">
                          <a:noFill/>
                        </a:ln>
                      </wps:spPr>
                      <wps:txbx>
                        <w:txbxContent>
                          <w:p w14:paraId="5C0019A2" w14:textId="41388284" w:rsidR="00894CE8" w:rsidRPr="0085759E" w:rsidRDefault="00894CE8" w:rsidP="00EA5C23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hd w:val="clear" w:color="auto" w:fill="FFF2CC" w:themeFill="accent4" w:themeFillTint="33"/>
                              <w:spacing w:line="360" w:lineRule="auto"/>
                              <w:ind w:left="414" w:hanging="357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  <w:r w:rsidRPr="0085759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 xml:space="preserve">Úvodní list matriční knihy narození                                                                                                                                        </w:t>
                            </w:r>
                          </w:p>
                          <w:p w14:paraId="0AE4402F" w14:textId="77777777" w:rsidR="00894CE8" w:rsidRPr="0085759E" w:rsidRDefault="00894CE8" w:rsidP="00EA5C23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hd w:val="clear" w:color="auto" w:fill="FFF2CC" w:themeFill="accent4" w:themeFillTint="33"/>
                              <w:spacing w:line="360" w:lineRule="auto"/>
                              <w:ind w:left="414" w:hanging="357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  <w:r w:rsidRPr="0085759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Úvodní list matriční knihy manželství</w:t>
                            </w:r>
                          </w:p>
                          <w:p w14:paraId="717F06DD" w14:textId="77777777" w:rsidR="00894CE8" w:rsidRPr="0085759E" w:rsidRDefault="00894CE8" w:rsidP="00EA5C23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hd w:val="clear" w:color="auto" w:fill="FFF2CC" w:themeFill="accent4" w:themeFillTint="33"/>
                              <w:spacing w:line="360" w:lineRule="auto"/>
                              <w:ind w:left="414" w:hanging="357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  <w:r w:rsidRPr="0085759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Úvodní list matriční knihy úmrtí</w:t>
                            </w:r>
                          </w:p>
                          <w:p w14:paraId="31374A8A" w14:textId="77777777" w:rsidR="00894CE8" w:rsidRPr="0085759E" w:rsidRDefault="00894CE8" w:rsidP="00EA5C23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hd w:val="clear" w:color="auto" w:fill="FFF2CC" w:themeFill="accent4" w:themeFillTint="33"/>
                              <w:spacing w:line="360" w:lineRule="auto"/>
                              <w:ind w:left="414" w:hanging="357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  <w:r w:rsidRPr="0085759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List podpisových vzorů</w:t>
                            </w:r>
                          </w:p>
                          <w:p w14:paraId="31336C85" w14:textId="3C4BD3C8" w:rsidR="00894CE8" w:rsidRPr="0085759E" w:rsidRDefault="00894CE8" w:rsidP="00EA5C23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hd w:val="clear" w:color="auto" w:fill="FFF2CC" w:themeFill="accent4" w:themeFillTint="33"/>
                              <w:spacing w:line="360" w:lineRule="auto"/>
                              <w:ind w:left="414" w:hanging="357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  <w:r w:rsidRPr="0085759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List matriční knihy narození – do 31. 12. 2033</w:t>
                            </w:r>
                          </w:p>
                          <w:p w14:paraId="1CD702BC" w14:textId="3CD296A5" w:rsidR="00894CE8" w:rsidRPr="0085759E" w:rsidRDefault="00894CE8" w:rsidP="00EA5C23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hd w:val="clear" w:color="auto" w:fill="FFF2CC" w:themeFill="accent4" w:themeFillTint="33"/>
                              <w:spacing w:line="360" w:lineRule="auto"/>
                              <w:ind w:left="414" w:hanging="357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  <w:r w:rsidRPr="0085759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List matriční knihy manželství – do 31. 12. 2033</w:t>
                            </w:r>
                          </w:p>
                          <w:p w14:paraId="7F90A6A8" w14:textId="7217CA8B" w:rsidR="00894CE8" w:rsidRPr="0085759E" w:rsidRDefault="00894CE8" w:rsidP="009E5FA3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hd w:val="clear" w:color="auto" w:fill="FFF2CC" w:themeFill="accent4" w:themeFillTint="33"/>
                              <w:spacing w:line="360" w:lineRule="auto"/>
                              <w:ind w:left="414" w:hanging="357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  <w:r w:rsidRPr="0085759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 xml:space="preserve">List matriční knihy úmrtí </w:t>
                            </w:r>
                            <w:r w:rsidR="002736FF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85759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– do 31.</w:t>
                            </w:r>
                            <w:r w:rsidR="00A00938" w:rsidRPr="0085759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85759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12.</w:t>
                            </w:r>
                            <w:r w:rsidR="001508C5" w:rsidRPr="0085759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85759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2025</w:t>
                            </w:r>
                            <w:r w:rsidR="00624EEA" w:rsidRPr="0085759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*</w:t>
                            </w:r>
                            <w:r w:rsidR="00A00938" w:rsidRPr="0085759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 xml:space="preserve">        </w:t>
                            </w:r>
                            <w:r w:rsidRPr="0085759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 xml:space="preserve">  </w:t>
                            </w:r>
                          </w:p>
                          <w:p w14:paraId="6B567C5B" w14:textId="77777777" w:rsidR="00894CE8" w:rsidRPr="0085759E" w:rsidRDefault="00894CE8" w:rsidP="00EA5C23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hd w:val="clear" w:color="auto" w:fill="FFF2CC" w:themeFill="accent4" w:themeFillTint="33"/>
                              <w:spacing w:line="360" w:lineRule="auto"/>
                              <w:ind w:left="414" w:hanging="357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  <w:r w:rsidRPr="0085759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Abecední jmenný rejstřík</w:t>
                            </w:r>
                          </w:p>
                          <w:p w14:paraId="6FED9CAD" w14:textId="77777777" w:rsidR="00894CE8" w:rsidRPr="0085759E" w:rsidRDefault="00894CE8" w:rsidP="00EA5C23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hd w:val="clear" w:color="auto" w:fill="FFF2CC" w:themeFill="accent4" w:themeFillTint="33"/>
                              <w:spacing w:line="360" w:lineRule="auto"/>
                              <w:ind w:left="414" w:hanging="357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  <w:r w:rsidRPr="0085759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Rodný list</w:t>
                            </w:r>
                          </w:p>
                          <w:p w14:paraId="09A08F2A" w14:textId="77777777" w:rsidR="00894CE8" w:rsidRPr="0085759E" w:rsidRDefault="00894CE8" w:rsidP="00EA5C23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hd w:val="clear" w:color="auto" w:fill="FFF2CC" w:themeFill="accent4" w:themeFillTint="33"/>
                              <w:spacing w:line="360" w:lineRule="auto"/>
                              <w:ind w:left="414" w:hanging="357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  <w:r w:rsidRPr="0085759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Oddací list</w:t>
                            </w:r>
                          </w:p>
                          <w:p w14:paraId="6FA0EA8A" w14:textId="77777777" w:rsidR="00894CE8" w:rsidRPr="0085759E" w:rsidRDefault="00894CE8" w:rsidP="00EA5C23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hd w:val="clear" w:color="auto" w:fill="FFF2CC" w:themeFill="accent4" w:themeFillTint="33"/>
                              <w:spacing w:line="360" w:lineRule="auto"/>
                              <w:ind w:left="414" w:hanging="357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  <w:r w:rsidRPr="0085759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Úmrtní list</w:t>
                            </w:r>
                          </w:p>
                          <w:p w14:paraId="0B529763" w14:textId="77777777" w:rsidR="00894CE8" w:rsidRPr="0085759E" w:rsidRDefault="00894CE8" w:rsidP="00EA5C23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hd w:val="clear" w:color="auto" w:fill="FFF2CC" w:themeFill="accent4" w:themeFillTint="33"/>
                              <w:spacing w:line="360" w:lineRule="auto"/>
                              <w:ind w:left="414" w:hanging="357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  <w:r w:rsidRPr="0085759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Úmrtní list, s uvedením údajů žijícího partnera, nastalo-li úmrtí za trvání partnerství</w:t>
                            </w:r>
                          </w:p>
                          <w:p w14:paraId="53FD376D" w14:textId="77777777" w:rsidR="00624EEA" w:rsidRPr="00E61EB0" w:rsidRDefault="00624EEA" w:rsidP="00EA5C23">
                            <w:pPr>
                              <w:shd w:val="clear" w:color="auto" w:fill="FFF2CC" w:themeFill="accent4" w:themeFillTint="33"/>
                              <w:spacing w:line="36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25BB700C" w14:textId="626FDAB8" w:rsidR="00064479" w:rsidRPr="008E3938" w:rsidRDefault="002736FF" w:rsidP="00EA5C23">
                            <w:pPr>
                              <w:shd w:val="clear" w:color="auto" w:fill="FFF2CC" w:themeFill="accent4" w:themeFillTint="33"/>
                              <w:spacing w:line="36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45BD1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*Pozn.: Vyznačení data použití s odkazem na Informaci Ministerstva vnitra č. 11/2021. Matriční tiskopis Listu matriční knihy úmrtí v podobě podle dosavadních právních předpisů může být používán nejdéle do 31. 12. 2025 za předpokladu, že na něm budou vyznačeny obě změny, tj. slova „Žijící manžel“ nahrazena slovy „Žijící manžel/partner“ a v oddíle „Záznamy a opravy před podpisem“ u Listu o prohlídce mrtvého nahrazeno slovo „mrtvého“ slovem „zemřelého“.  </w:t>
                            </w:r>
                            <w:r w:rsidR="00064479" w:rsidRPr="00645BD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45BD1" w:rsidRPr="008E3938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Jde o „staré“ vzory knih úmrtí, kde listy obsahovaly pouze údaj „žijicí manžel“, nikoli údaj „žijící manžel/partner“.</w:t>
                            </w:r>
                          </w:p>
                          <w:p w14:paraId="2CEB4AD3" w14:textId="77777777" w:rsidR="00064479" w:rsidRPr="00064479" w:rsidRDefault="00064479" w:rsidP="00064479">
                            <w:pPr>
                              <w:spacing w:line="360" w:lineRule="auto"/>
                              <w:jc w:val="both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5D74B" id="Zástupný obsah 2" o:spid="_x0000_s1026" style="position:absolute;left:0;text-align:left;margin-left:16.2pt;margin-top:32.7pt;width:287pt;height:586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" filled="f" stroked="f" strokeweight="2.25pt">
                <o:lock v:ext="edit" grouping="t"/>
                <v:textbox>
                  <w:txbxContent>
                    <w:p w14:paraId="5C0019A2" w14:textId="41388284" w:rsidR="00894CE8" w:rsidRPr="0085759E" w:rsidRDefault="00894CE8" w:rsidP="00EA5C23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hd w:val="clear" w:color="auto" w:fill="FFF2CC" w:themeFill="accent4" w:themeFillTint="33"/>
                        <w:spacing w:line="360" w:lineRule="auto"/>
                        <w:ind w:left="414" w:hanging="357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  <w:r w:rsidRPr="0085759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 xml:space="preserve">Úvodní list matriční knihy narození                                                                                                                                        </w:t>
                      </w:r>
                    </w:p>
                    <w:p w14:paraId="0AE4402F" w14:textId="77777777" w:rsidR="00894CE8" w:rsidRPr="0085759E" w:rsidRDefault="00894CE8" w:rsidP="00EA5C23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hd w:val="clear" w:color="auto" w:fill="FFF2CC" w:themeFill="accent4" w:themeFillTint="33"/>
                        <w:spacing w:line="360" w:lineRule="auto"/>
                        <w:ind w:left="414" w:hanging="357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  <w:r w:rsidRPr="0085759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Úvodní list matriční knihy manželství</w:t>
                      </w:r>
                    </w:p>
                    <w:p w14:paraId="717F06DD" w14:textId="77777777" w:rsidR="00894CE8" w:rsidRPr="0085759E" w:rsidRDefault="00894CE8" w:rsidP="00EA5C23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hd w:val="clear" w:color="auto" w:fill="FFF2CC" w:themeFill="accent4" w:themeFillTint="33"/>
                        <w:spacing w:line="360" w:lineRule="auto"/>
                        <w:ind w:left="414" w:hanging="357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  <w:r w:rsidRPr="0085759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Úvodní list matriční knihy úmrtí</w:t>
                      </w:r>
                    </w:p>
                    <w:p w14:paraId="31374A8A" w14:textId="77777777" w:rsidR="00894CE8" w:rsidRPr="0085759E" w:rsidRDefault="00894CE8" w:rsidP="00EA5C23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hd w:val="clear" w:color="auto" w:fill="FFF2CC" w:themeFill="accent4" w:themeFillTint="33"/>
                        <w:spacing w:line="360" w:lineRule="auto"/>
                        <w:ind w:left="414" w:hanging="357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  <w:r w:rsidRPr="0085759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List podpisových vzorů</w:t>
                      </w:r>
                    </w:p>
                    <w:p w14:paraId="31336C85" w14:textId="3C4BD3C8" w:rsidR="00894CE8" w:rsidRPr="0085759E" w:rsidRDefault="00894CE8" w:rsidP="00EA5C23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hd w:val="clear" w:color="auto" w:fill="FFF2CC" w:themeFill="accent4" w:themeFillTint="33"/>
                        <w:spacing w:line="360" w:lineRule="auto"/>
                        <w:ind w:left="414" w:hanging="357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  <w:r w:rsidRPr="0085759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List matriční knihy narození – do 31. 12. 2033</w:t>
                      </w:r>
                    </w:p>
                    <w:p w14:paraId="1CD702BC" w14:textId="3CD296A5" w:rsidR="00894CE8" w:rsidRPr="0085759E" w:rsidRDefault="00894CE8" w:rsidP="00EA5C23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hd w:val="clear" w:color="auto" w:fill="FFF2CC" w:themeFill="accent4" w:themeFillTint="33"/>
                        <w:spacing w:line="360" w:lineRule="auto"/>
                        <w:ind w:left="414" w:hanging="357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  <w:r w:rsidRPr="0085759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List matriční knihy manželství – do 31. 12. 2033</w:t>
                      </w:r>
                    </w:p>
                    <w:p w14:paraId="7F90A6A8" w14:textId="7217CA8B" w:rsidR="00894CE8" w:rsidRPr="0085759E" w:rsidRDefault="00894CE8" w:rsidP="009E5FA3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hd w:val="clear" w:color="auto" w:fill="FFF2CC" w:themeFill="accent4" w:themeFillTint="33"/>
                        <w:spacing w:line="360" w:lineRule="auto"/>
                        <w:ind w:left="414" w:hanging="357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  <w:r w:rsidRPr="0085759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 xml:space="preserve">List matriční knihy úmrtí </w:t>
                      </w:r>
                      <w:r w:rsidR="002736FF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85759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– do 31.</w:t>
                      </w:r>
                      <w:r w:rsidR="00A00938" w:rsidRPr="0085759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85759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12.</w:t>
                      </w:r>
                      <w:r w:rsidR="001508C5" w:rsidRPr="0085759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85759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2025</w:t>
                      </w:r>
                      <w:r w:rsidR="00624EEA" w:rsidRPr="0085759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*</w:t>
                      </w:r>
                      <w:r w:rsidR="00A00938" w:rsidRPr="0085759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 xml:space="preserve">        </w:t>
                      </w:r>
                      <w:r w:rsidRPr="0085759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 xml:space="preserve">  </w:t>
                      </w:r>
                    </w:p>
                    <w:p w14:paraId="6B567C5B" w14:textId="77777777" w:rsidR="00894CE8" w:rsidRPr="0085759E" w:rsidRDefault="00894CE8" w:rsidP="00EA5C23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hd w:val="clear" w:color="auto" w:fill="FFF2CC" w:themeFill="accent4" w:themeFillTint="33"/>
                        <w:spacing w:line="360" w:lineRule="auto"/>
                        <w:ind w:left="414" w:hanging="357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  <w:r w:rsidRPr="0085759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Abecední jmenný rejstřík</w:t>
                      </w:r>
                    </w:p>
                    <w:p w14:paraId="6FED9CAD" w14:textId="77777777" w:rsidR="00894CE8" w:rsidRPr="0085759E" w:rsidRDefault="00894CE8" w:rsidP="00EA5C23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hd w:val="clear" w:color="auto" w:fill="FFF2CC" w:themeFill="accent4" w:themeFillTint="33"/>
                        <w:spacing w:line="360" w:lineRule="auto"/>
                        <w:ind w:left="414" w:hanging="357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  <w:r w:rsidRPr="0085759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Rodný list</w:t>
                      </w:r>
                    </w:p>
                    <w:p w14:paraId="09A08F2A" w14:textId="77777777" w:rsidR="00894CE8" w:rsidRPr="0085759E" w:rsidRDefault="00894CE8" w:rsidP="00EA5C23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hd w:val="clear" w:color="auto" w:fill="FFF2CC" w:themeFill="accent4" w:themeFillTint="33"/>
                        <w:spacing w:line="360" w:lineRule="auto"/>
                        <w:ind w:left="414" w:hanging="357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  <w:r w:rsidRPr="0085759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Oddací list</w:t>
                      </w:r>
                    </w:p>
                    <w:p w14:paraId="6FA0EA8A" w14:textId="77777777" w:rsidR="00894CE8" w:rsidRPr="0085759E" w:rsidRDefault="00894CE8" w:rsidP="00EA5C23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hd w:val="clear" w:color="auto" w:fill="FFF2CC" w:themeFill="accent4" w:themeFillTint="33"/>
                        <w:spacing w:line="360" w:lineRule="auto"/>
                        <w:ind w:left="414" w:hanging="357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  <w:r w:rsidRPr="0085759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Úmrtní list</w:t>
                      </w:r>
                    </w:p>
                    <w:p w14:paraId="0B529763" w14:textId="77777777" w:rsidR="00894CE8" w:rsidRPr="0085759E" w:rsidRDefault="00894CE8" w:rsidP="00EA5C23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hd w:val="clear" w:color="auto" w:fill="FFF2CC" w:themeFill="accent4" w:themeFillTint="33"/>
                        <w:spacing w:line="360" w:lineRule="auto"/>
                        <w:ind w:left="414" w:hanging="357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  <w:r w:rsidRPr="0085759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Úmrtní list, s uvedením údajů žijícího partnera, nastalo-li úmrtí za trvání partnerství</w:t>
                      </w:r>
                    </w:p>
                    <w:p w14:paraId="53FD376D" w14:textId="77777777" w:rsidR="00624EEA" w:rsidRPr="00E61EB0" w:rsidRDefault="00624EEA" w:rsidP="00EA5C23">
                      <w:pPr>
                        <w:shd w:val="clear" w:color="auto" w:fill="FFF2CC" w:themeFill="accent4" w:themeFillTint="33"/>
                        <w:spacing w:line="360" w:lineRule="auto"/>
                        <w:jc w:val="both"/>
                        <w:rPr>
                          <w:rFonts w:cstheme="minorHAnsi"/>
                          <w:color w:val="000000" w:themeColor="text1"/>
                          <w:kern w:val="24"/>
                        </w:rPr>
                      </w:pPr>
                    </w:p>
                    <w:p w14:paraId="25BB700C" w14:textId="626FDAB8" w:rsidR="00064479" w:rsidRPr="008E3938" w:rsidRDefault="002736FF" w:rsidP="00EA5C23">
                      <w:pPr>
                        <w:shd w:val="clear" w:color="auto" w:fill="FFF2CC" w:themeFill="accent4" w:themeFillTint="33"/>
                        <w:spacing w:line="360" w:lineRule="auto"/>
                        <w:jc w:val="both"/>
                        <w:rPr>
                          <w:rFonts w:cstheme="minorHAns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645BD1">
                        <w:rPr>
                          <w:rFonts w:cstheme="minorHAns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*Pozn.: Vyznačení data použití s odkazem na Informaci Ministerstva vnitra č. 11/2021. Matriční tiskopis Listu matriční knihy úmrtí v podobě podle dosavadních právních předpisů může být používán nejdéle do 31. 12. 2025 za předpokladu, že na něm budou vyznačeny obě změny, tj. slova „Žijící manžel“ nahrazena slovy „Žijící manžel/partner“ a v oddíle „Záznamy a opravy před podpisem“ u Listu o prohlídce mrtvého nahrazeno slovo „mrtvého“ slovem „zemřelého“.  </w:t>
                      </w:r>
                      <w:r w:rsidR="00064479" w:rsidRPr="00645BD1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645BD1" w:rsidRPr="008E3938">
                        <w:rPr>
                          <w:rFonts w:cstheme="minorHAnsi"/>
                          <w:color w:val="000000" w:themeColor="text1"/>
                          <w:kern w:val="24"/>
                          <w:sz w:val="20"/>
                          <w:szCs w:val="20"/>
                        </w:rPr>
                        <w:t>Jde o „staré“ vzory knih úmrtí, kde listy obsahovaly pouze údaj „žijicí manžel“, nikoli údaj „žijící manžel/partner“.</w:t>
                      </w:r>
                    </w:p>
                    <w:p w14:paraId="2CEB4AD3" w14:textId="77777777" w:rsidR="00064479" w:rsidRPr="00064479" w:rsidRDefault="00064479" w:rsidP="00064479">
                      <w:pPr>
                        <w:spacing w:line="360" w:lineRule="auto"/>
                        <w:jc w:val="both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00938" w:rsidRPr="0085759E">
        <w:rPr>
          <w:rFonts w:cstheme="minorHAnsi"/>
          <w:color w:val="000000" w:themeColor="text1"/>
          <w:kern w:val="24"/>
          <w:sz w:val="24"/>
          <w:szCs w:val="24"/>
        </w:rPr>
        <w:t>V příloze č. 2 jsou uvedeny vzory těchto matričních tiskopisů:</w:t>
      </w:r>
    </w:p>
    <w:p w14:paraId="4DDAEABB" w14:textId="1CC20AA0" w:rsidR="001826A9" w:rsidRPr="0085759E" w:rsidRDefault="00BF2B05">
      <w:pPr>
        <w:rPr>
          <w:rFonts w:cstheme="minorHAnsi"/>
        </w:rPr>
      </w:pPr>
      <w:r w:rsidRPr="0085759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3366C" wp14:editId="7C0C579A">
                <wp:simplePos x="0" y="0"/>
                <wp:positionH relativeFrom="page">
                  <wp:posOffset>3653425</wp:posOffset>
                </wp:positionH>
                <wp:positionV relativeFrom="paragraph">
                  <wp:posOffset>51218</wp:posOffset>
                </wp:positionV>
                <wp:extent cx="3877310" cy="6584515"/>
                <wp:effectExtent l="0" t="0" r="0" b="0"/>
                <wp:wrapNone/>
                <wp:docPr id="7" name="TextovéPo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7B9DAF-2E87-AF02-CEDC-1E53251A8E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7310" cy="65845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A04D62" w14:textId="50C6D5D7" w:rsidR="00E61EB0" w:rsidRPr="00E61EB0" w:rsidRDefault="00E61EB0" w:rsidP="00E61EB0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hd w:val="clear" w:color="auto" w:fill="FFF2CC" w:themeFill="accent4" w:themeFillTint="33"/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61EB0">
                              <w:rPr>
                                <w:rFonts w:asciiTheme="minorHAnsi" w:hAnsiTheme="minorHAnsi" w:cstheme="minorHAnsi"/>
                              </w:rPr>
                              <w:t xml:space="preserve">Vysvědčení o právní způsobilosti k uzavření manželství </w:t>
                            </w:r>
                          </w:p>
                          <w:p w14:paraId="702C0F62" w14:textId="1452CF65" w:rsidR="00E61EB0" w:rsidRPr="00E61EB0" w:rsidRDefault="00E61EB0" w:rsidP="00E61EB0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hd w:val="clear" w:color="auto" w:fill="FFF2CC" w:themeFill="accent4" w:themeFillTint="33"/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61EB0">
                              <w:rPr>
                                <w:rFonts w:asciiTheme="minorHAnsi" w:hAnsiTheme="minorHAnsi" w:cstheme="minorHAnsi"/>
                              </w:rPr>
                              <w:t>Vysvědčení o právní způsobilosti ke vstupu do partnerství</w:t>
                            </w:r>
                          </w:p>
                          <w:p w14:paraId="612FC865" w14:textId="77777777" w:rsidR="00894CE8" w:rsidRPr="0085759E" w:rsidRDefault="00894CE8" w:rsidP="00EA5C23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hd w:val="clear" w:color="auto" w:fill="FFF2CC" w:themeFill="accent4" w:themeFillTint="33"/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  <w:r w:rsidRPr="0085759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Osvědčení k uzavření církevního sňatku</w:t>
                            </w:r>
                          </w:p>
                          <w:p w14:paraId="0127A608" w14:textId="77777777" w:rsidR="00894CE8" w:rsidRPr="0085759E" w:rsidRDefault="00894CE8" w:rsidP="00EA5C23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hd w:val="clear" w:color="auto" w:fill="FFF2CC" w:themeFill="accent4" w:themeFillTint="33"/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  <w:r w:rsidRPr="0085759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Dotazník k uzavření manželství</w:t>
                            </w:r>
                          </w:p>
                          <w:p w14:paraId="6919447D" w14:textId="7B316FCD" w:rsidR="00894CE8" w:rsidRPr="0085759E" w:rsidRDefault="00894CE8" w:rsidP="00EA5C23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hd w:val="clear" w:color="auto" w:fill="FFF2CC" w:themeFill="accent4" w:themeFillTint="33"/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  <w:r w:rsidRPr="0085759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Protokol o uzavření manželství – do 31.</w:t>
                            </w:r>
                            <w:r w:rsidR="00A00938" w:rsidRPr="0085759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85759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12.</w:t>
                            </w:r>
                            <w:r w:rsidR="00A00938" w:rsidRPr="0085759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85759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2025</w:t>
                            </w:r>
                          </w:p>
                          <w:p w14:paraId="09656979" w14:textId="77777777" w:rsidR="00894CE8" w:rsidRPr="0085759E" w:rsidRDefault="00894CE8" w:rsidP="00EA5C23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hd w:val="clear" w:color="auto" w:fill="FFF2CC" w:themeFill="accent4" w:themeFillTint="33"/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  <w:r w:rsidRPr="0085759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Úvodní list matriční knihy partnerství</w:t>
                            </w:r>
                          </w:p>
                          <w:p w14:paraId="128C01C7" w14:textId="7FA04EA9" w:rsidR="00894CE8" w:rsidRPr="0085759E" w:rsidRDefault="00894CE8" w:rsidP="00EA5C23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hd w:val="clear" w:color="auto" w:fill="FFF2CC" w:themeFill="accent4" w:themeFillTint="33"/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  <w:r w:rsidRPr="0085759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List matriční knihy partnerství – do 31.</w:t>
                            </w:r>
                            <w:r w:rsidR="00A00938" w:rsidRPr="0085759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85759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12.</w:t>
                            </w:r>
                            <w:r w:rsidR="00A00938" w:rsidRPr="0085759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85759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2033</w:t>
                            </w:r>
                          </w:p>
                          <w:p w14:paraId="202CF953" w14:textId="77777777" w:rsidR="00894CE8" w:rsidRPr="0085759E" w:rsidRDefault="00894CE8" w:rsidP="00EA5C23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hd w:val="clear" w:color="auto" w:fill="FFF2CC" w:themeFill="accent4" w:themeFillTint="33"/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  <w:r w:rsidRPr="0085759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Doklad o partnerství</w:t>
                            </w:r>
                          </w:p>
                          <w:p w14:paraId="7865AA4F" w14:textId="77777777" w:rsidR="00894CE8" w:rsidRPr="0085759E" w:rsidRDefault="00894CE8" w:rsidP="00EA5C23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hd w:val="clear" w:color="auto" w:fill="FFF2CC" w:themeFill="accent4" w:themeFillTint="33"/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  <w:r w:rsidRPr="0085759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Dotazník k partnerství</w:t>
                            </w:r>
                          </w:p>
                          <w:p w14:paraId="6F438BA3" w14:textId="49F62055" w:rsidR="00894CE8" w:rsidRPr="0085759E" w:rsidRDefault="00894CE8" w:rsidP="00EA5C23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hd w:val="clear" w:color="auto" w:fill="FFF2CC" w:themeFill="accent4" w:themeFillTint="33"/>
                              <w:spacing w:line="360" w:lineRule="auto"/>
                              <w:ind w:left="714" w:hanging="357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  <w:r w:rsidRPr="0085759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Protokol o vstupu do partnerství – do 31.</w:t>
                            </w:r>
                            <w:r w:rsidR="00A00938" w:rsidRPr="0085759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85759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12.</w:t>
                            </w:r>
                            <w:r w:rsidR="00A00938" w:rsidRPr="0085759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85759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2025</w:t>
                            </w:r>
                          </w:p>
                          <w:p w14:paraId="0D50DEA2" w14:textId="77777777" w:rsidR="00894CE8" w:rsidRPr="0085759E" w:rsidRDefault="00894CE8" w:rsidP="00EA5C23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hd w:val="clear" w:color="auto" w:fill="FFF2CC" w:themeFill="accent4" w:themeFillTint="33"/>
                              <w:spacing w:line="360" w:lineRule="auto"/>
                              <w:ind w:left="714" w:hanging="357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  <w:r w:rsidRPr="0085759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 xml:space="preserve">Rodný list s uvedením údajů rodičů stejného pohlaví.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3366C" id="_x0000_t202" coordsize="21600,21600" o:spt="202" path="m,l,21600r21600,l21600,xe">
                <v:stroke joinstyle="miter"/>
                <v:path gradientshapeok="t" o:connecttype="rect"/>
              </v:shapetype>
              <v:shape id="TextovéPole 6" o:spid="_x0000_s1027" type="#_x0000_t202" style="position:absolute;margin-left:287.65pt;margin-top:4.05pt;width:305.3pt;height:518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" filled="f" stroked="f">
                <v:textbox>
                  <w:txbxContent>
                    <w:p w14:paraId="4DA04D62" w14:textId="50C6D5D7" w:rsidR="00E61EB0" w:rsidRPr="00E61EB0" w:rsidRDefault="00E61EB0" w:rsidP="00E61EB0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hd w:val="clear" w:color="auto" w:fill="FFF2CC" w:themeFill="accent4" w:themeFillTint="33"/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E61EB0">
                        <w:rPr>
                          <w:rFonts w:asciiTheme="minorHAnsi" w:hAnsiTheme="minorHAnsi" w:cstheme="minorHAnsi"/>
                        </w:rPr>
                        <w:t xml:space="preserve">Vysvědčení o právní způsobilosti k uzavření manželství </w:t>
                      </w:r>
                    </w:p>
                    <w:p w14:paraId="702C0F62" w14:textId="1452CF65" w:rsidR="00E61EB0" w:rsidRPr="00E61EB0" w:rsidRDefault="00E61EB0" w:rsidP="00E61EB0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hd w:val="clear" w:color="auto" w:fill="FFF2CC" w:themeFill="accent4" w:themeFillTint="33"/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E61EB0">
                        <w:rPr>
                          <w:rFonts w:asciiTheme="minorHAnsi" w:hAnsiTheme="minorHAnsi" w:cstheme="minorHAnsi"/>
                        </w:rPr>
                        <w:t>Vysvědčení o právní způsobilosti ke vstupu do partnerství</w:t>
                      </w:r>
                    </w:p>
                    <w:p w14:paraId="612FC865" w14:textId="77777777" w:rsidR="00894CE8" w:rsidRPr="0085759E" w:rsidRDefault="00894CE8" w:rsidP="00EA5C23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hd w:val="clear" w:color="auto" w:fill="FFF2CC" w:themeFill="accent4" w:themeFillTint="33"/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  <w:r w:rsidRPr="0085759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Osvědčení k uzavření církevního sňatku</w:t>
                      </w:r>
                    </w:p>
                    <w:p w14:paraId="0127A608" w14:textId="77777777" w:rsidR="00894CE8" w:rsidRPr="0085759E" w:rsidRDefault="00894CE8" w:rsidP="00EA5C23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hd w:val="clear" w:color="auto" w:fill="FFF2CC" w:themeFill="accent4" w:themeFillTint="33"/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  <w:r w:rsidRPr="0085759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Dotazník k uzavření manželství</w:t>
                      </w:r>
                    </w:p>
                    <w:p w14:paraId="6919447D" w14:textId="7B316FCD" w:rsidR="00894CE8" w:rsidRPr="0085759E" w:rsidRDefault="00894CE8" w:rsidP="00EA5C23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hd w:val="clear" w:color="auto" w:fill="FFF2CC" w:themeFill="accent4" w:themeFillTint="33"/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  <w:r w:rsidRPr="0085759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Protokol o uzavření manželství – do 31.</w:t>
                      </w:r>
                      <w:r w:rsidR="00A00938" w:rsidRPr="0085759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85759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12.</w:t>
                      </w:r>
                      <w:r w:rsidR="00A00938" w:rsidRPr="0085759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85759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2025</w:t>
                      </w:r>
                    </w:p>
                    <w:p w14:paraId="09656979" w14:textId="77777777" w:rsidR="00894CE8" w:rsidRPr="0085759E" w:rsidRDefault="00894CE8" w:rsidP="00EA5C23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hd w:val="clear" w:color="auto" w:fill="FFF2CC" w:themeFill="accent4" w:themeFillTint="33"/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  <w:r w:rsidRPr="0085759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Úvodní list matriční knihy partnerství</w:t>
                      </w:r>
                    </w:p>
                    <w:p w14:paraId="128C01C7" w14:textId="7FA04EA9" w:rsidR="00894CE8" w:rsidRPr="0085759E" w:rsidRDefault="00894CE8" w:rsidP="00EA5C23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hd w:val="clear" w:color="auto" w:fill="FFF2CC" w:themeFill="accent4" w:themeFillTint="33"/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  <w:r w:rsidRPr="0085759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List matriční knihy partnerství – do 31.</w:t>
                      </w:r>
                      <w:r w:rsidR="00A00938" w:rsidRPr="0085759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85759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12.</w:t>
                      </w:r>
                      <w:r w:rsidR="00A00938" w:rsidRPr="0085759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85759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2033</w:t>
                      </w:r>
                    </w:p>
                    <w:p w14:paraId="202CF953" w14:textId="77777777" w:rsidR="00894CE8" w:rsidRPr="0085759E" w:rsidRDefault="00894CE8" w:rsidP="00EA5C23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hd w:val="clear" w:color="auto" w:fill="FFF2CC" w:themeFill="accent4" w:themeFillTint="33"/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  <w:r w:rsidRPr="0085759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Doklad o partnerství</w:t>
                      </w:r>
                    </w:p>
                    <w:p w14:paraId="7865AA4F" w14:textId="77777777" w:rsidR="00894CE8" w:rsidRPr="0085759E" w:rsidRDefault="00894CE8" w:rsidP="00EA5C23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hd w:val="clear" w:color="auto" w:fill="FFF2CC" w:themeFill="accent4" w:themeFillTint="33"/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  <w:r w:rsidRPr="0085759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Dotazník k partnerství</w:t>
                      </w:r>
                    </w:p>
                    <w:p w14:paraId="6F438BA3" w14:textId="49F62055" w:rsidR="00894CE8" w:rsidRPr="0085759E" w:rsidRDefault="00894CE8" w:rsidP="00EA5C23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hd w:val="clear" w:color="auto" w:fill="FFF2CC" w:themeFill="accent4" w:themeFillTint="33"/>
                        <w:spacing w:line="360" w:lineRule="auto"/>
                        <w:ind w:left="714" w:hanging="357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  <w:r w:rsidRPr="0085759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Protokol o vstupu do partnerství – do 31.</w:t>
                      </w:r>
                      <w:r w:rsidR="00A00938" w:rsidRPr="0085759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85759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12.</w:t>
                      </w:r>
                      <w:r w:rsidR="00A00938" w:rsidRPr="0085759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85759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2025</w:t>
                      </w:r>
                    </w:p>
                    <w:p w14:paraId="0D50DEA2" w14:textId="77777777" w:rsidR="00894CE8" w:rsidRPr="0085759E" w:rsidRDefault="00894CE8" w:rsidP="00EA5C23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hd w:val="clear" w:color="auto" w:fill="FFF2CC" w:themeFill="accent4" w:themeFillTint="33"/>
                        <w:spacing w:line="360" w:lineRule="auto"/>
                        <w:ind w:left="714" w:hanging="357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  <w:r w:rsidRPr="0085759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 xml:space="preserve">Rodný list s uvedením údajů rodičů stejného pohlaví.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826A9" w:rsidRPr="0085759E" w:rsidSect="001508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3B86"/>
    <w:multiLevelType w:val="hybridMultilevel"/>
    <w:tmpl w:val="B31A5F68"/>
    <w:lvl w:ilvl="0" w:tplc="EA58BE0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69A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521B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2A2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6019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1C22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7A8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F476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42DD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D26E5"/>
    <w:multiLevelType w:val="hybridMultilevel"/>
    <w:tmpl w:val="D124E560"/>
    <w:lvl w:ilvl="0" w:tplc="4D4EF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72AB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B04C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1E6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6A79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21D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EC9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85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C8EC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9324494">
    <w:abstractNumId w:val="1"/>
  </w:num>
  <w:num w:numId="2" w16cid:durableId="64389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E8"/>
    <w:rsid w:val="00064479"/>
    <w:rsid w:val="001508C5"/>
    <w:rsid w:val="0015363E"/>
    <w:rsid w:val="001826A9"/>
    <w:rsid w:val="001C44BD"/>
    <w:rsid w:val="002736FF"/>
    <w:rsid w:val="00624EEA"/>
    <w:rsid w:val="00645BD1"/>
    <w:rsid w:val="0085759E"/>
    <w:rsid w:val="00894CE8"/>
    <w:rsid w:val="008E3938"/>
    <w:rsid w:val="0099583A"/>
    <w:rsid w:val="009E5FA3"/>
    <w:rsid w:val="00A00938"/>
    <w:rsid w:val="00BF2B05"/>
    <w:rsid w:val="00E61EB0"/>
    <w:rsid w:val="00EA5C23"/>
    <w:rsid w:val="00F7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24D1"/>
  <w15:chartTrackingRefBased/>
  <w15:docId w15:val="{DB971168-04C7-450B-97AF-B9781075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4CE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Bartáková</dc:creator>
  <cp:keywords/>
  <dc:description/>
  <cp:lastModifiedBy>Jitka Morávková</cp:lastModifiedBy>
  <cp:revision>9</cp:revision>
  <dcterms:created xsi:type="dcterms:W3CDTF">2023-06-21T10:30:00Z</dcterms:created>
  <dcterms:modified xsi:type="dcterms:W3CDTF">2023-06-21T16:08:00Z</dcterms:modified>
</cp:coreProperties>
</file>