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4B6A2" w14:textId="343ED8FD" w:rsidR="00EF705E" w:rsidRPr="000550E7" w:rsidRDefault="00E60C95" w:rsidP="00E51503">
      <w:pPr>
        <w:jc w:val="center"/>
        <w:rPr>
          <w:rFonts w:cs="Calibri"/>
          <w:sz w:val="24"/>
          <w:szCs w:val="24"/>
        </w:rPr>
      </w:pPr>
      <w:r w:rsidRPr="00E60C95">
        <w:rPr>
          <w:rFonts w:cs="Calibri"/>
          <w:b/>
          <w:bCs/>
          <w:sz w:val="24"/>
          <w:szCs w:val="24"/>
        </w:rPr>
        <w:t>OBJEDNÁVKOVÝ FORMULÁŘ</w:t>
      </w:r>
    </w:p>
    <w:p w14:paraId="1CB4AD05" w14:textId="6D427321" w:rsidR="00E60C95" w:rsidRDefault="00E60C95" w:rsidP="00E51503">
      <w:pPr>
        <w:jc w:val="center"/>
        <w:rPr>
          <w:rFonts w:cs="Calibri"/>
          <w:sz w:val="24"/>
          <w:szCs w:val="24"/>
        </w:rPr>
      </w:pPr>
      <w:r w:rsidRPr="00E60C95">
        <w:rPr>
          <w:rFonts w:cs="Calibri"/>
          <w:sz w:val="24"/>
          <w:szCs w:val="24"/>
        </w:rPr>
        <w:t>elektronické publikace „</w:t>
      </w:r>
      <w:r w:rsidRPr="000550E7">
        <w:rPr>
          <w:rFonts w:cs="Calibri"/>
          <w:sz w:val="24"/>
          <w:szCs w:val="24"/>
        </w:rPr>
        <w:t>VIDIMACE, LEGALIZACE, eLEGALIZACE</w:t>
      </w:r>
      <w:r w:rsidR="00354AE4">
        <w:rPr>
          <w:rFonts w:cs="Calibri"/>
          <w:sz w:val="24"/>
          <w:szCs w:val="24"/>
        </w:rPr>
        <w:t xml:space="preserve"> - praktická příručka</w:t>
      </w:r>
      <w:r w:rsidRPr="000550E7">
        <w:rPr>
          <w:rFonts w:cs="Calibri"/>
          <w:sz w:val="24"/>
          <w:szCs w:val="24"/>
        </w:rPr>
        <w:t>“</w:t>
      </w:r>
    </w:p>
    <w:p w14:paraId="68D6391E" w14:textId="77777777" w:rsidR="00A43236" w:rsidRDefault="00A43236" w:rsidP="00A43236">
      <w:pPr>
        <w:spacing w:after="0"/>
        <w:ind w:left="4248" w:firstLine="708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Datum:</w:t>
      </w:r>
    </w:p>
    <w:p w14:paraId="4FB4DEDA" w14:textId="77777777" w:rsidR="00A43236" w:rsidRPr="00E60C95" w:rsidRDefault="00A43236" w:rsidP="00E51503">
      <w:pPr>
        <w:jc w:val="center"/>
        <w:rPr>
          <w:rFonts w:cs="Calibri"/>
          <w:sz w:val="24"/>
          <w:szCs w:val="24"/>
        </w:rPr>
      </w:pPr>
    </w:p>
    <w:p w14:paraId="6EA08176" w14:textId="1DD68EE8" w:rsidR="00E60C95" w:rsidRPr="000550E7" w:rsidRDefault="00182E4E" w:rsidP="00E60C95">
      <w:pPr>
        <w:rPr>
          <w:rFonts w:cs="Calibri"/>
          <w:sz w:val="24"/>
          <w:szCs w:val="24"/>
        </w:rPr>
      </w:pPr>
      <w:r w:rsidRPr="000550E7">
        <w:rPr>
          <w:rFonts w:cs="Calibri"/>
          <w:b/>
          <w:bCs/>
          <w:sz w:val="24"/>
          <w:szCs w:val="24"/>
        </w:rPr>
        <w:t>Fakturační údaje/objednatel</w:t>
      </w:r>
      <w:r w:rsidR="00E60C95" w:rsidRPr="00E60C95">
        <w:rPr>
          <w:rFonts w:cs="Calibri"/>
          <w:sz w:val="24"/>
          <w:szCs w:val="24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6237"/>
      </w:tblGrid>
      <w:tr w:rsidR="00273DD3" w:rsidRPr="000550E7" w14:paraId="4876A8B9" w14:textId="77777777" w:rsidTr="00273DD3">
        <w:trPr>
          <w:trHeight w:val="567"/>
        </w:trPr>
        <w:tc>
          <w:tcPr>
            <w:tcW w:w="4106" w:type="dxa"/>
          </w:tcPr>
          <w:p w14:paraId="5AE34225" w14:textId="45B2CFB1" w:rsidR="00273DD3" w:rsidRPr="000550E7" w:rsidRDefault="00273DD3" w:rsidP="00EC0D1B">
            <w:pPr>
              <w:rPr>
                <w:rFonts w:cs="Calibri"/>
                <w:sz w:val="24"/>
                <w:szCs w:val="24"/>
              </w:rPr>
            </w:pPr>
            <w:r w:rsidRPr="00E60C95">
              <w:rPr>
                <w:rFonts w:cs="Calibri"/>
                <w:sz w:val="24"/>
                <w:szCs w:val="24"/>
              </w:rPr>
              <w:t>Název organizace</w:t>
            </w:r>
            <w:r w:rsidRPr="000550E7">
              <w:rPr>
                <w:rFonts w:cs="Calibri"/>
                <w:sz w:val="24"/>
                <w:szCs w:val="24"/>
              </w:rPr>
              <w:t>/</w:t>
            </w:r>
            <w:r w:rsidR="00912650">
              <w:rPr>
                <w:rFonts w:cs="Calibri"/>
                <w:sz w:val="24"/>
                <w:szCs w:val="24"/>
              </w:rPr>
              <w:t>j</w:t>
            </w:r>
            <w:r w:rsidRPr="000550E7">
              <w:rPr>
                <w:rFonts w:cs="Calibri"/>
                <w:sz w:val="24"/>
                <w:szCs w:val="24"/>
              </w:rPr>
              <w:t>méno a příjmení:</w:t>
            </w:r>
            <w:r w:rsidRPr="00E60C95">
              <w:rPr>
                <w:rFonts w:cs="Calibri"/>
                <w:sz w:val="24"/>
                <w:szCs w:val="24"/>
              </w:rPr>
              <w:t xml:space="preserve"> </w:t>
            </w:r>
            <w:r w:rsidRPr="000550E7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14:paraId="7384CB42" w14:textId="302D76BA" w:rsidR="00273DD3" w:rsidRPr="000550E7" w:rsidRDefault="00273DD3" w:rsidP="00EC0D1B">
            <w:pPr>
              <w:rPr>
                <w:rFonts w:cs="Calibri"/>
                <w:sz w:val="24"/>
                <w:szCs w:val="24"/>
              </w:rPr>
            </w:pPr>
          </w:p>
        </w:tc>
      </w:tr>
      <w:tr w:rsidR="00273DD3" w:rsidRPr="000550E7" w14:paraId="57231DC5" w14:textId="77777777" w:rsidTr="00273DD3">
        <w:trPr>
          <w:trHeight w:val="567"/>
        </w:trPr>
        <w:tc>
          <w:tcPr>
            <w:tcW w:w="4106" w:type="dxa"/>
          </w:tcPr>
          <w:p w14:paraId="212C5F26" w14:textId="77777777" w:rsidR="00273DD3" w:rsidRPr="000550E7" w:rsidRDefault="00273DD3" w:rsidP="00EC0D1B">
            <w:pPr>
              <w:rPr>
                <w:rFonts w:cs="Calibri"/>
                <w:sz w:val="24"/>
                <w:szCs w:val="24"/>
              </w:rPr>
            </w:pPr>
            <w:r w:rsidRPr="00E60C95">
              <w:rPr>
                <w:rFonts w:cs="Calibri"/>
                <w:sz w:val="24"/>
                <w:szCs w:val="24"/>
              </w:rPr>
              <w:t>Adresa</w:t>
            </w:r>
            <w:r w:rsidRPr="000550E7">
              <w:rPr>
                <w:rFonts w:cs="Calibri"/>
                <w:sz w:val="24"/>
                <w:szCs w:val="24"/>
              </w:rPr>
              <w:t xml:space="preserve"> sídla/trvalého pobytu:</w:t>
            </w:r>
            <w:r w:rsidRPr="00E60C95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14:paraId="0B33A3E4" w14:textId="47C9BB89" w:rsidR="00273DD3" w:rsidRPr="000550E7" w:rsidRDefault="00273DD3" w:rsidP="00EC0D1B">
            <w:pPr>
              <w:rPr>
                <w:rFonts w:cs="Calibri"/>
                <w:sz w:val="24"/>
                <w:szCs w:val="24"/>
              </w:rPr>
            </w:pPr>
          </w:p>
        </w:tc>
      </w:tr>
      <w:tr w:rsidR="00273DD3" w:rsidRPr="000550E7" w14:paraId="6F4FE5D0" w14:textId="77777777" w:rsidTr="00273DD3">
        <w:trPr>
          <w:trHeight w:val="567"/>
        </w:trPr>
        <w:tc>
          <w:tcPr>
            <w:tcW w:w="4106" w:type="dxa"/>
          </w:tcPr>
          <w:p w14:paraId="6E86E345" w14:textId="77777777" w:rsidR="00273DD3" w:rsidRPr="000550E7" w:rsidRDefault="00273DD3" w:rsidP="00EC0D1B">
            <w:pPr>
              <w:rPr>
                <w:rFonts w:cs="Calibri"/>
                <w:sz w:val="24"/>
                <w:szCs w:val="24"/>
              </w:rPr>
            </w:pPr>
            <w:r w:rsidRPr="00E60C95">
              <w:rPr>
                <w:rFonts w:cs="Calibri"/>
                <w:sz w:val="24"/>
                <w:szCs w:val="24"/>
              </w:rPr>
              <w:t>IČO (je-li relevantní)</w:t>
            </w:r>
            <w:r w:rsidRPr="000550E7">
              <w:rPr>
                <w:rFonts w:cs="Calibri"/>
                <w:sz w:val="24"/>
                <w:szCs w:val="24"/>
              </w:rPr>
              <w:t>:</w:t>
            </w:r>
            <w:r w:rsidRPr="00E60C95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14:paraId="1E7AFD30" w14:textId="2765269B" w:rsidR="00273DD3" w:rsidRPr="000550E7" w:rsidRDefault="00273DD3" w:rsidP="00EC0D1B">
            <w:pPr>
              <w:rPr>
                <w:rFonts w:cs="Calibri"/>
                <w:sz w:val="24"/>
                <w:szCs w:val="24"/>
              </w:rPr>
            </w:pPr>
          </w:p>
        </w:tc>
      </w:tr>
      <w:tr w:rsidR="00273DD3" w:rsidRPr="000550E7" w14:paraId="43D6EECC" w14:textId="77777777" w:rsidTr="00273DD3">
        <w:trPr>
          <w:trHeight w:val="567"/>
        </w:trPr>
        <w:tc>
          <w:tcPr>
            <w:tcW w:w="4106" w:type="dxa"/>
          </w:tcPr>
          <w:p w14:paraId="175B5F56" w14:textId="77777777" w:rsidR="00273DD3" w:rsidRPr="000550E7" w:rsidRDefault="00273DD3" w:rsidP="00EC0D1B">
            <w:pPr>
              <w:rPr>
                <w:rFonts w:cs="Calibri"/>
                <w:sz w:val="24"/>
                <w:szCs w:val="24"/>
              </w:rPr>
            </w:pPr>
            <w:r w:rsidRPr="000550E7">
              <w:rPr>
                <w:rFonts w:cs="Calibri"/>
                <w:sz w:val="24"/>
                <w:szCs w:val="24"/>
              </w:rPr>
              <w:t>DIČ (je-li relevantní):</w:t>
            </w:r>
          </w:p>
        </w:tc>
        <w:tc>
          <w:tcPr>
            <w:tcW w:w="6237" w:type="dxa"/>
          </w:tcPr>
          <w:p w14:paraId="6730526C" w14:textId="072AFDE8" w:rsidR="00273DD3" w:rsidRPr="000550E7" w:rsidRDefault="00273DD3" w:rsidP="00EC0D1B">
            <w:pPr>
              <w:rPr>
                <w:rFonts w:cs="Calibri"/>
                <w:sz w:val="24"/>
                <w:szCs w:val="24"/>
              </w:rPr>
            </w:pPr>
          </w:p>
        </w:tc>
      </w:tr>
      <w:tr w:rsidR="00273DD3" w:rsidRPr="000550E7" w14:paraId="6F475956" w14:textId="77777777" w:rsidTr="00273DD3">
        <w:trPr>
          <w:trHeight w:val="567"/>
        </w:trPr>
        <w:tc>
          <w:tcPr>
            <w:tcW w:w="4106" w:type="dxa"/>
          </w:tcPr>
          <w:p w14:paraId="3CC90754" w14:textId="77777777" w:rsidR="00273DD3" w:rsidRPr="000550E7" w:rsidRDefault="00273DD3" w:rsidP="00EC0D1B">
            <w:pPr>
              <w:rPr>
                <w:rFonts w:cs="Calibri"/>
                <w:sz w:val="24"/>
                <w:szCs w:val="24"/>
              </w:rPr>
            </w:pPr>
            <w:r w:rsidRPr="00E60C95">
              <w:rPr>
                <w:rFonts w:cs="Calibri"/>
                <w:sz w:val="24"/>
                <w:szCs w:val="24"/>
              </w:rPr>
              <w:t>Telefon (volitelně)</w:t>
            </w:r>
            <w:r w:rsidRPr="000550E7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2793E1BA" w14:textId="62A7071E" w:rsidR="00273DD3" w:rsidRPr="000550E7" w:rsidRDefault="00273DD3" w:rsidP="00EC0D1B">
            <w:pPr>
              <w:rPr>
                <w:rFonts w:cs="Calibri"/>
                <w:sz w:val="24"/>
                <w:szCs w:val="24"/>
              </w:rPr>
            </w:pPr>
          </w:p>
        </w:tc>
      </w:tr>
      <w:tr w:rsidR="00273DD3" w:rsidRPr="000550E7" w14:paraId="39FA8CE3" w14:textId="77777777" w:rsidTr="00273DD3">
        <w:trPr>
          <w:trHeight w:val="567"/>
        </w:trPr>
        <w:tc>
          <w:tcPr>
            <w:tcW w:w="4106" w:type="dxa"/>
          </w:tcPr>
          <w:p w14:paraId="27B8411F" w14:textId="77777777" w:rsidR="00273DD3" w:rsidRPr="000550E7" w:rsidRDefault="00273DD3" w:rsidP="00EC0D1B">
            <w:pPr>
              <w:rPr>
                <w:rFonts w:cs="Calibri"/>
                <w:sz w:val="24"/>
                <w:szCs w:val="24"/>
              </w:rPr>
            </w:pPr>
            <w:r w:rsidRPr="00E60C95">
              <w:rPr>
                <w:rFonts w:cs="Calibri"/>
                <w:sz w:val="24"/>
                <w:szCs w:val="24"/>
              </w:rPr>
              <w:t xml:space="preserve">E-mail pro </w:t>
            </w:r>
            <w:r w:rsidRPr="000550E7">
              <w:rPr>
                <w:rFonts w:cs="Calibri"/>
                <w:sz w:val="24"/>
                <w:szCs w:val="24"/>
              </w:rPr>
              <w:t>zaslání faktury/příp. ID DS:</w:t>
            </w:r>
          </w:p>
        </w:tc>
        <w:tc>
          <w:tcPr>
            <w:tcW w:w="6237" w:type="dxa"/>
          </w:tcPr>
          <w:p w14:paraId="1F3B1DFF" w14:textId="73232E68" w:rsidR="00273DD3" w:rsidRPr="000550E7" w:rsidRDefault="00273DD3" w:rsidP="00EC0D1B">
            <w:pPr>
              <w:rPr>
                <w:rFonts w:cs="Calibri"/>
                <w:sz w:val="24"/>
                <w:szCs w:val="24"/>
              </w:rPr>
            </w:pPr>
          </w:p>
        </w:tc>
      </w:tr>
    </w:tbl>
    <w:p w14:paraId="6710F110" w14:textId="77777777" w:rsidR="002C0E40" w:rsidRPr="000550E7" w:rsidRDefault="002C0E40" w:rsidP="002C0E40">
      <w:pPr>
        <w:spacing w:after="0"/>
        <w:rPr>
          <w:rFonts w:cs="Calibri"/>
          <w:b/>
          <w:bCs/>
          <w:sz w:val="24"/>
          <w:szCs w:val="24"/>
        </w:rPr>
      </w:pPr>
    </w:p>
    <w:p w14:paraId="19DCDE6B" w14:textId="20AB4F61" w:rsidR="002C0E40" w:rsidRPr="000550E7" w:rsidRDefault="002C0E40" w:rsidP="002C0E40">
      <w:pPr>
        <w:spacing w:after="0"/>
        <w:rPr>
          <w:rFonts w:cs="Calibri"/>
          <w:b/>
          <w:bCs/>
          <w:sz w:val="24"/>
          <w:szCs w:val="24"/>
        </w:rPr>
      </w:pPr>
      <w:r w:rsidRPr="000550E7">
        <w:rPr>
          <w:rFonts w:cs="Calibri"/>
          <w:b/>
          <w:bCs/>
          <w:sz w:val="24"/>
          <w:szCs w:val="24"/>
        </w:rPr>
        <w:t xml:space="preserve">Počet objednávaných elektronických výtisků: </w:t>
      </w:r>
      <w:r w:rsidRPr="000550E7">
        <w:rPr>
          <w:rFonts w:cs="Calibri"/>
          <w:sz w:val="24"/>
          <w:szCs w:val="24"/>
        </w:rPr>
        <w:t>[__] ks</w:t>
      </w:r>
      <w:r w:rsidRPr="000550E7">
        <w:rPr>
          <w:rFonts w:cs="Calibri"/>
          <w:b/>
          <w:bCs/>
          <w:sz w:val="24"/>
          <w:szCs w:val="24"/>
        </w:rPr>
        <w:t xml:space="preserve"> </w:t>
      </w:r>
    </w:p>
    <w:p w14:paraId="177781B5" w14:textId="77777777" w:rsidR="000550E7" w:rsidRPr="000550E7" w:rsidRDefault="000550E7" w:rsidP="002C0E40">
      <w:pPr>
        <w:rPr>
          <w:rFonts w:cs="Calibri"/>
          <w:i/>
          <w:iCs/>
          <w:sz w:val="24"/>
          <w:szCs w:val="24"/>
        </w:rPr>
      </w:pPr>
      <w:r w:rsidRPr="000550E7">
        <w:rPr>
          <w:rFonts w:cs="Calibri"/>
          <w:i/>
          <w:iCs/>
          <w:sz w:val="24"/>
          <w:szCs w:val="24"/>
        </w:rPr>
        <w:t>Standardně se objednává 1 elektronický výtisk pro jednoho uživatele.</w:t>
      </w:r>
    </w:p>
    <w:p w14:paraId="7E52540E" w14:textId="6A28B3F2" w:rsidR="002C0E40" w:rsidRPr="000550E7" w:rsidRDefault="00E60C95" w:rsidP="002C0E40">
      <w:pPr>
        <w:spacing w:after="0"/>
        <w:rPr>
          <w:rFonts w:cs="Calibri"/>
          <w:b/>
          <w:bCs/>
          <w:sz w:val="24"/>
          <w:szCs w:val="24"/>
        </w:rPr>
      </w:pPr>
      <w:r w:rsidRPr="00E60C95">
        <w:rPr>
          <w:rFonts w:cs="Calibri"/>
          <w:b/>
          <w:bCs/>
          <w:sz w:val="24"/>
          <w:szCs w:val="24"/>
        </w:rPr>
        <w:t>Cena:</w:t>
      </w:r>
      <w:r w:rsidRPr="00E60C95">
        <w:rPr>
          <w:rFonts w:cs="Calibri"/>
          <w:sz w:val="24"/>
          <w:szCs w:val="24"/>
        </w:rPr>
        <w:t xml:space="preserve"> </w:t>
      </w:r>
      <w:r w:rsidRPr="00E60C95">
        <w:rPr>
          <w:rFonts w:cs="Calibri"/>
          <w:b/>
          <w:bCs/>
          <w:sz w:val="24"/>
          <w:szCs w:val="24"/>
        </w:rPr>
        <w:t>300 Kč</w:t>
      </w:r>
      <w:r w:rsidRPr="000550E7">
        <w:rPr>
          <w:rFonts w:cs="Calibri"/>
          <w:b/>
          <w:bCs/>
          <w:sz w:val="24"/>
          <w:szCs w:val="24"/>
        </w:rPr>
        <w:t>/1 el. výtisk</w:t>
      </w:r>
      <w:r w:rsidR="00F07B1C">
        <w:rPr>
          <w:rFonts w:cs="Calibri"/>
          <w:b/>
          <w:bCs/>
          <w:sz w:val="24"/>
          <w:szCs w:val="24"/>
        </w:rPr>
        <w:t>. Cena za jeden el. výtisk je konečná, nejsme plátci DPH.</w:t>
      </w:r>
    </w:p>
    <w:p w14:paraId="70975096" w14:textId="77777777" w:rsidR="002C0E40" w:rsidRPr="000550E7" w:rsidRDefault="002C0E40" w:rsidP="002C0E40">
      <w:pPr>
        <w:spacing w:after="0"/>
        <w:rPr>
          <w:rFonts w:cs="Calibri"/>
          <w:sz w:val="24"/>
          <w:szCs w:val="24"/>
        </w:rPr>
      </w:pPr>
    </w:p>
    <w:p w14:paraId="76A066DF" w14:textId="0FFCCED4" w:rsidR="00687A84" w:rsidRPr="00A43236" w:rsidRDefault="00687A84" w:rsidP="002C0E40">
      <w:pPr>
        <w:spacing w:after="0"/>
        <w:rPr>
          <w:rFonts w:cs="Calibri"/>
          <w:b/>
          <w:bCs/>
          <w:sz w:val="24"/>
          <w:szCs w:val="24"/>
        </w:rPr>
      </w:pPr>
      <w:r w:rsidRPr="00A43236">
        <w:rPr>
          <w:rFonts w:cs="Calibri"/>
          <w:b/>
          <w:bCs/>
          <w:sz w:val="24"/>
          <w:szCs w:val="24"/>
        </w:rPr>
        <w:t xml:space="preserve">Elektronická publikace ve formátu PDF má být zaslána na e-mailovou adresu: </w:t>
      </w:r>
    </w:p>
    <w:tbl>
      <w:tblPr>
        <w:tblStyle w:val="Mkatabulky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16276C" w:rsidRPr="000550E7" w14:paraId="3F53E498" w14:textId="025BB3A0" w:rsidTr="00E47CC8">
        <w:trPr>
          <w:trHeight w:val="1494"/>
        </w:trPr>
        <w:tc>
          <w:tcPr>
            <w:tcW w:w="10343" w:type="dxa"/>
          </w:tcPr>
          <w:p w14:paraId="02443BB3" w14:textId="40AB6FF4" w:rsidR="00687A84" w:rsidRPr="000550E7" w:rsidRDefault="00000000" w:rsidP="00687A84">
            <w:pPr>
              <w:rPr>
                <w:rFonts w:cs="Calibri"/>
                <w:sz w:val="24"/>
                <w:szCs w:val="24"/>
              </w:rPr>
            </w:pPr>
            <w:sdt>
              <w:sdtPr>
                <w:rPr>
                  <w:rFonts w:cs="Calibri"/>
                  <w:sz w:val="44"/>
                  <w:szCs w:val="44"/>
                </w:rPr>
                <w:id w:val="84066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14D9">
                  <w:rPr>
                    <w:rFonts w:ascii="MS Gothic" w:eastAsia="MS Gothic" w:hAnsi="MS Gothic" w:cs="Calibri" w:hint="eastAsia"/>
                    <w:sz w:val="44"/>
                    <w:szCs w:val="44"/>
                  </w:rPr>
                  <w:t>☐</w:t>
                </w:r>
              </w:sdtContent>
            </w:sdt>
            <w:r w:rsidR="00A43236">
              <w:rPr>
                <w:rFonts w:cs="Calibri"/>
                <w:sz w:val="24"/>
                <w:szCs w:val="24"/>
              </w:rPr>
              <w:t xml:space="preserve"> e-mailová adresa </w:t>
            </w:r>
            <w:r w:rsidR="00687A84" w:rsidRPr="000550E7">
              <w:rPr>
                <w:rFonts w:cs="Calibri"/>
                <w:sz w:val="24"/>
                <w:szCs w:val="24"/>
              </w:rPr>
              <w:t xml:space="preserve">shodná s údaji pro zaslání faktury objednatele </w:t>
            </w:r>
          </w:p>
          <w:p w14:paraId="5030060E" w14:textId="289BF831" w:rsidR="009D1D61" w:rsidRPr="009D1D61" w:rsidRDefault="00000000" w:rsidP="009D1D61">
            <w:pPr>
              <w:rPr>
                <w:rFonts w:cs="Calibri"/>
                <w:sz w:val="24"/>
                <w:szCs w:val="24"/>
              </w:rPr>
            </w:pPr>
            <w:sdt>
              <w:sdtPr>
                <w:rPr>
                  <w:rFonts w:cs="Calibri"/>
                  <w:sz w:val="44"/>
                  <w:szCs w:val="44"/>
                </w:rPr>
                <w:id w:val="-127262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50E7">
                  <w:rPr>
                    <w:rFonts w:ascii="MS Gothic" w:eastAsia="MS Gothic" w:hAnsi="MS Gothic" w:cs="Calibri" w:hint="eastAsia"/>
                    <w:sz w:val="44"/>
                    <w:szCs w:val="44"/>
                  </w:rPr>
                  <w:t>☐</w:t>
                </w:r>
              </w:sdtContent>
            </w:sdt>
            <w:r w:rsidR="00A43236">
              <w:rPr>
                <w:rFonts w:cs="Calibri"/>
                <w:sz w:val="24"/>
                <w:szCs w:val="24"/>
              </w:rPr>
              <w:t> </w:t>
            </w:r>
            <w:r w:rsidR="00687A84" w:rsidRPr="000550E7">
              <w:rPr>
                <w:rFonts w:cs="Calibri"/>
                <w:sz w:val="24"/>
                <w:szCs w:val="24"/>
              </w:rPr>
              <w:t>odlišná – uveďte:</w:t>
            </w:r>
          </w:p>
          <w:p w14:paraId="5E769465" w14:textId="5D65232C" w:rsidR="00687A84" w:rsidRPr="000550E7" w:rsidRDefault="00687A84" w:rsidP="000550E7">
            <w:pPr>
              <w:rPr>
                <w:rFonts w:cs="Calibri"/>
                <w:sz w:val="24"/>
                <w:szCs w:val="24"/>
              </w:rPr>
            </w:pPr>
          </w:p>
        </w:tc>
      </w:tr>
    </w:tbl>
    <w:p w14:paraId="5C5CA40B" w14:textId="2F2F99E6" w:rsidR="00182E4E" w:rsidRPr="000550E7" w:rsidRDefault="00182E4E" w:rsidP="00E60C95">
      <w:pPr>
        <w:rPr>
          <w:rFonts w:cs="Calibri"/>
          <w:sz w:val="24"/>
          <w:szCs w:val="24"/>
        </w:rPr>
      </w:pPr>
    </w:p>
    <w:p w14:paraId="1AC7878A" w14:textId="1CA8204E" w:rsidR="00E60C95" w:rsidRPr="000550E7" w:rsidRDefault="00E60C95" w:rsidP="00E60C95">
      <w:pPr>
        <w:rPr>
          <w:rFonts w:cs="Calibri"/>
          <w:sz w:val="24"/>
          <w:szCs w:val="24"/>
        </w:rPr>
      </w:pPr>
      <w:r w:rsidRPr="00E60C95">
        <w:rPr>
          <w:rFonts w:cs="Calibri"/>
          <w:sz w:val="24"/>
          <w:szCs w:val="24"/>
        </w:rPr>
        <w:t xml:space="preserve">Poznámka pro autora (volitelné):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182E4E" w:rsidRPr="000550E7" w14:paraId="05A0E4B4" w14:textId="77777777" w:rsidTr="00E47CC8">
        <w:trPr>
          <w:trHeight w:val="1211"/>
        </w:trPr>
        <w:tc>
          <w:tcPr>
            <w:tcW w:w="10343" w:type="dxa"/>
          </w:tcPr>
          <w:p w14:paraId="420A1B5C" w14:textId="77777777" w:rsidR="00182E4E" w:rsidRPr="000550E7" w:rsidRDefault="00182E4E" w:rsidP="00E60C95">
            <w:pPr>
              <w:rPr>
                <w:rFonts w:cs="Calibri"/>
                <w:sz w:val="24"/>
                <w:szCs w:val="24"/>
              </w:rPr>
            </w:pPr>
          </w:p>
          <w:p w14:paraId="76B7D630" w14:textId="77777777" w:rsidR="00182E4E" w:rsidRPr="000550E7" w:rsidRDefault="00182E4E" w:rsidP="004B52EA">
            <w:pPr>
              <w:rPr>
                <w:rFonts w:cs="Calibri"/>
                <w:sz w:val="24"/>
                <w:szCs w:val="24"/>
              </w:rPr>
            </w:pPr>
          </w:p>
        </w:tc>
      </w:tr>
    </w:tbl>
    <w:p w14:paraId="46721DF7" w14:textId="77777777" w:rsidR="000550E7" w:rsidRPr="000550E7" w:rsidRDefault="000550E7" w:rsidP="000550E7">
      <w:pPr>
        <w:rPr>
          <w:rFonts w:cs="Calibri"/>
          <w:b/>
          <w:bCs/>
          <w:sz w:val="24"/>
          <w:szCs w:val="24"/>
        </w:rPr>
      </w:pPr>
    </w:p>
    <w:p w14:paraId="7FEFB8C1" w14:textId="1DEE5087" w:rsidR="000550E7" w:rsidRPr="000550E7" w:rsidRDefault="000550E7" w:rsidP="000550E7">
      <w:pPr>
        <w:jc w:val="both"/>
        <w:rPr>
          <w:rFonts w:cs="Calibri"/>
          <w:sz w:val="24"/>
          <w:szCs w:val="24"/>
        </w:rPr>
      </w:pPr>
      <w:r w:rsidRPr="000550E7">
        <w:rPr>
          <w:rFonts w:cs="Calibri"/>
          <w:b/>
          <w:bCs/>
          <w:sz w:val="24"/>
          <w:szCs w:val="24"/>
        </w:rPr>
        <w:t>Licenční sdělení:</w:t>
      </w:r>
      <w:r w:rsidRPr="000550E7">
        <w:rPr>
          <w:rFonts w:cs="Calibri"/>
          <w:sz w:val="24"/>
          <w:szCs w:val="24"/>
        </w:rPr>
        <w:t xml:space="preserve"> Publikace je určena výhradně pro osobní nebo interní potřebu objednatele. Jakékoli další šíření, kopírování nebo zpřístupnění třetím osobám bez předchozího souhlasu autora je porušením autorského práva dle zákona č. 121/2000 Sb.</w:t>
      </w:r>
    </w:p>
    <w:p w14:paraId="73A78568" w14:textId="16D0195B" w:rsidR="00E60C95" w:rsidRPr="00E60C95" w:rsidRDefault="00E60C95" w:rsidP="000550E7">
      <w:pPr>
        <w:spacing w:after="0"/>
        <w:rPr>
          <w:rFonts w:cs="Calibri"/>
          <w:sz w:val="24"/>
          <w:szCs w:val="24"/>
        </w:rPr>
      </w:pPr>
      <w:r w:rsidRPr="00E60C95">
        <w:rPr>
          <w:rFonts w:cs="Calibri"/>
          <w:sz w:val="24"/>
          <w:szCs w:val="24"/>
        </w:rPr>
        <w:t>Souhlasím s podmínkami objednávky</w:t>
      </w:r>
      <w:r w:rsidR="00EF705E" w:rsidRPr="000550E7">
        <w:rPr>
          <w:rFonts w:cs="Calibri"/>
          <w:sz w:val="24"/>
          <w:szCs w:val="24"/>
        </w:rPr>
        <w:t xml:space="preserve"> </w:t>
      </w:r>
      <w:r w:rsidRPr="00E60C95">
        <w:rPr>
          <w:rFonts w:cs="Calibri"/>
          <w:sz w:val="24"/>
          <w:szCs w:val="24"/>
        </w:rPr>
        <w:t xml:space="preserve">a respektuji autorská práva. </w:t>
      </w:r>
      <w:sdt>
        <w:sdtPr>
          <w:rPr>
            <w:rFonts w:cs="Calibri"/>
            <w:sz w:val="44"/>
            <w:szCs w:val="44"/>
          </w:rPr>
          <w:id w:val="1292167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0E7">
            <w:rPr>
              <w:rFonts w:ascii="MS Gothic" w:eastAsia="MS Gothic" w:hAnsi="MS Gothic" w:cs="Calibri" w:hint="eastAsia"/>
              <w:sz w:val="44"/>
              <w:szCs w:val="44"/>
            </w:rPr>
            <w:t>☐</w:t>
          </w:r>
        </w:sdtContent>
      </w:sdt>
      <w:r w:rsidR="0016276C" w:rsidRPr="000550E7">
        <w:rPr>
          <w:rFonts w:cs="Calibri"/>
          <w:sz w:val="24"/>
          <w:szCs w:val="24"/>
        </w:rPr>
        <w:t xml:space="preserve"> </w:t>
      </w:r>
      <w:r w:rsidRPr="00E60C95">
        <w:rPr>
          <w:rFonts w:cs="Calibri"/>
          <w:sz w:val="24"/>
          <w:szCs w:val="24"/>
        </w:rPr>
        <w:t>Ano</w:t>
      </w:r>
    </w:p>
    <w:p w14:paraId="5EB86EA7" w14:textId="77777777" w:rsidR="001A2B64" w:rsidRDefault="001A2B64" w:rsidP="000550E7">
      <w:pPr>
        <w:spacing w:after="0"/>
        <w:rPr>
          <w:rFonts w:cs="Calibri"/>
          <w:sz w:val="24"/>
          <w:szCs w:val="24"/>
        </w:rPr>
      </w:pPr>
    </w:p>
    <w:p w14:paraId="6B55FA04" w14:textId="7B509D88" w:rsidR="00EF705E" w:rsidRDefault="000550E7" w:rsidP="000550E7">
      <w:pPr>
        <w:spacing w:after="0"/>
        <w:rPr>
          <w:rFonts w:cs="Calibri"/>
          <w:sz w:val="24"/>
          <w:szCs w:val="24"/>
        </w:rPr>
      </w:pPr>
      <w:r w:rsidRPr="000550E7">
        <w:rPr>
          <w:rFonts w:cs="Calibri"/>
          <w:sz w:val="24"/>
          <w:szCs w:val="24"/>
        </w:rPr>
        <w:t>Děkujeme, že respektujete autorskou práci.</w:t>
      </w:r>
    </w:p>
    <w:p w14:paraId="6D43AE8C" w14:textId="77777777" w:rsidR="00E47CC8" w:rsidRDefault="00E47CC8" w:rsidP="000550E7">
      <w:pPr>
        <w:spacing w:after="0"/>
        <w:rPr>
          <w:rFonts w:cs="Calibri"/>
          <w:sz w:val="24"/>
          <w:szCs w:val="24"/>
        </w:rPr>
      </w:pPr>
    </w:p>
    <w:p w14:paraId="5EC5F6CB" w14:textId="77777777" w:rsidR="00E47CC8" w:rsidRDefault="00E47CC8" w:rsidP="000550E7">
      <w:pPr>
        <w:spacing w:after="0"/>
        <w:rPr>
          <w:rFonts w:cs="Calibri"/>
          <w:sz w:val="24"/>
          <w:szCs w:val="24"/>
        </w:rPr>
      </w:pPr>
    </w:p>
    <w:sectPr w:rsidR="00E47CC8" w:rsidSect="00E47C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01202"/>
    <w:multiLevelType w:val="multilevel"/>
    <w:tmpl w:val="0192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007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C9"/>
    <w:rsid w:val="000550E7"/>
    <w:rsid w:val="000A14D9"/>
    <w:rsid w:val="00106547"/>
    <w:rsid w:val="0016276C"/>
    <w:rsid w:val="00182E4E"/>
    <w:rsid w:val="001A2B64"/>
    <w:rsid w:val="00227B65"/>
    <w:rsid w:val="0025016F"/>
    <w:rsid w:val="00273DD3"/>
    <w:rsid w:val="002C0E40"/>
    <w:rsid w:val="002D7F0F"/>
    <w:rsid w:val="00354AE4"/>
    <w:rsid w:val="004B52EA"/>
    <w:rsid w:val="00502C83"/>
    <w:rsid w:val="005629C9"/>
    <w:rsid w:val="0056595D"/>
    <w:rsid w:val="00687A84"/>
    <w:rsid w:val="008161F5"/>
    <w:rsid w:val="00912650"/>
    <w:rsid w:val="00956478"/>
    <w:rsid w:val="009D1D61"/>
    <w:rsid w:val="00A00623"/>
    <w:rsid w:val="00A43236"/>
    <w:rsid w:val="00A6128A"/>
    <w:rsid w:val="00A971CD"/>
    <w:rsid w:val="00C07B09"/>
    <w:rsid w:val="00C445A6"/>
    <w:rsid w:val="00CA7527"/>
    <w:rsid w:val="00D13978"/>
    <w:rsid w:val="00D303DF"/>
    <w:rsid w:val="00D42D10"/>
    <w:rsid w:val="00E47CC8"/>
    <w:rsid w:val="00E51503"/>
    <w:rsid w:val="00E60C95"/>
    <w:rsid w:val="00EF705E"/>
    <w:rsid w:val="00F07B1C"/>
    <w:rsid w:val="00F37430"/>
    <w:rsid w:val="00F8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49BCD"/>
  <w15:chartTrackingRefBased/>
  <w15:docId w15:val="{4F1AAD42-903C-411E-A9D6-AA4F92DE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2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2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2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2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2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2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2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2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2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2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2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2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29C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29C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29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29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29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29C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2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2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2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62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2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629C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29C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29C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2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29C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29C9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182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Bartáková</dc:creator>
  <cp:keywords/>
  <dc:description/>
  <cp:lastModifiedBy>Pavlína Bartáková</cp:lastModifiedBy>
  <cp:revision>20</cp:revision>
  <dcterms:created xsi:type="dcterms:W3CDTF">2025-09-20T20:03:00Z</dcterms:created>
  <dcterms:modified xsi:type="dcterms:W3CDTF">2025-10-10T13:47:00Z</dcterms:modified>
</cp:coreProperties>
</file>